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16" w:rsidRPr="00211A33" w:rsidRDefault="00F22316" w:rsidP="00211A33">
      <w:pPr>
        <w:ind w:left="708" w:firstLine="708"/>
        <w:rPr>
          <w:rFonts w:ascii="Times New Roman" w:hAnsi="Times New Roman" w:cs="Times New Roman"/>
          <w:b/>
          <w:bCs/>
          <w:sz w:val="24"/>
          <w:szCs w:val="24"/>
        </w:rPr>
      </w:pPr>
      <w:r w:rsidRPr="00211A33">
        <w:rPr>
          <w:rFonts w:ascii="Times New Roman" w:hAnsi="Times New Roman" w:cs="Times New Roman"/>
          <w:b/>
          <w:bCs/>
          <w:sz w:val="24"/>
          <w:szCs w:val="24"/>
        </w:rPr>
        <w:t>PROFILAKTYKA SZANSĄ NA LEPSZE JUTRO</w:t>
      </w:r>
    </w:p>
    <w:p w:rsidR="00F22316" w:rsidRDefault="00F22316" w:rsidP="000D32D6">
      <w:pPr>
        <w:spacing w:line="360" w:lineRule="auto"/>
        <w:ind w:firstLine="708"/>
        <w:jc w:val="both"/>
        <w:rPr>
          <w:rFonts w:ascii="Times New Roman" w:hAnsi="Times New Roman" w:cs="Times New Roman"/>
          <w:sz w:val="24"/>
          <w:szCs w:val="24"/>
        </w:rPr>
      </w:pPr>
      <w:r w:rsidRPr="001E5F3B">
        <w:rPr>
          <w:rFonts w:ascii="Times New Roman" w:hAnsi="Times New Roman" w:cs="Times New Roman"/>
          <w:sz w:val="24"/>
          <w:szCs w:val="24"/>
        </w:rPr>
        <w:t xml:space="preserve">Projekt pn. </w:t>
      </w:r>
      <w:r>
        <w:rPr>
          <w:rFonts w:ascii="Times New Roman" w:hAnsi="Times New Roman" w:cs="Times New Roman"/>
          <w:sz w:val="24"/>
          <w:szCs w:val="24"/>
        </w:rPr>
        <w:t>„</w:t>
      </w:r>
      <w:r w:rsidRPr="001E5F3B">
        <w:rPr>
          <w:rFonts w:ascii="Times New Roman" w:hAnsi="Times New Roman" w:cs="Times New Roman"/>
          <w:sz w:val="24"/>
          <w:szCs w:val="24"/>
        </w:rPr>
        <w:t>Profilaktyka szansą na lepsze jutro</w:t>
      </w:r>
      <w:r>
        <w:rPr>
          <w:rFonts w:ascii="Times New Roman" w:hAnsi="Times New Roman" w:cs="Times New Roman"/>
          <w:sz w:val="24"/>
          <w:szCs w:val="24"/>
        </w:rPr>
        <w:t>” jest</w:t>
      </w:r>
      <w:r w:rsidRPr="001E5F3B">
        <w:rPr>
          <w:rFonts w:ascii="Times New Roman" w:hAnsi="Times New Roman" w:cs="Times New Roman"/>
          <w:sz w:val="24"/>
          <w:szCs w:val="24"/>
        </w:rPr>
        <w:t xml:space="preserve"> działaniem dofinansowanym </w:t>
      </w:r>
      <w:r>
        <w:rPr>
          <w:rFonts w:ascii="Times New Roman" w:hAnsi="Times New Roman" w:cs="Times New Roman"/>
          <w:sz w:val="24"/>
          <w:szCs w:val="24"/>
        </w:rPr>
        <w:br/>
      </w:r>
      <w:r w:rsidRPr="001E5F3B">
        <w:rPr>
          <w:rFonts w:ascii="Times New Roman" w:hAnsi="Times New Roman" w:cs="Times New Roman"/>
          <w:sz w:val="24"/>
          <w:szCs w:val="24"/>
        </w:rPr>
        <w:t>ze środków budżetu gminy Bobolice w ramach</w:t>
      </w:r>
      <w:r>
        <w:rPr>
          <w:rFonts w:ascii="Times New Roman" w:hAnsi="Times New Roman" w:cs="Times New Roman"/>
          <w:sz w:val="24"/>
          <w:szCs w:val="24"/>
        </w:rPr>
        <w:t xml:space="preserve"> Współpracy Gminy Bobolice z Organizacjami Pozarządowymi na 2013 r. - w zakresie przeciwdziałania uzależnieniom i patologiom społecznym.</w:t>
      </w:r>
      <w:r>
        <w:rPr>
          <w:rFonts w:ascii="Times New Roman" w:hAnsi="Times New Roman" w:cs="Times New Roman"/>
          <w:sz w:val="24"/>
          <w:szCs w:val="24"/>
        </w:rPr>
        <w:tab/>
      </w:r>
    </w:p>
    <w:p w:rsidR="00F22316" w:rsidRPr="001E5F3B" w:rsidRDefault="00F22316" w:rsidP="00E65E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Projekt jest bezpośrednio skierowany do uczniów klas IV-VI SP Kłanino, </w:t>
      </w:r>
      <w:r>
        <w:rPr>
          <w:rFonts w:ascii="Times New Roman" w:hAnsi="Times New Roman" w:cs="Times New Roman"/>
          <w:sz w:val="24"/>
          <w:szCs w:val="24"/>
        </w:rPr>
        <w:br/>
        <w:t xml:space="preserve">SP Drzewiany, SP Dargiń oraz klas I – III Gimnazjum w Dargini. Całość zadania obejmuje swoim zakresem kompleks działań mających przyczynić się do zmniejszenia używania środków psychoaktywnych przez młodych mieszkańców gminy Bobolice oraz wzrost świadomości beneficjentów nt. przyczyn, skutków, mechanizmów uzależnień jak również potencjalnych zagrożeń wynikających z nadużywania środków psychoaktywnych, które </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 xml:space="preserve">w konsekwencji prowadzą do pogłębiania się problemu patologii społecznych. </w:t>
      </w:r>
    </w:p>
    <w:p w:rsidR="00F22316" w:rsidRDefault="00F22316" w:rsidP="001E5F3B">
      <w:pPr>
        <w:spacing w:line="360" w:lineRule="auto"/>
        <w:jc w:val="both"/>
        <w:rPr>
          <w:rFonts w:ascii="Times New Roman" w:hAnsi="Times New Roman" w:cs="Times New Roman"/>
          <w:sz w:val="24"/>
          <w:szCs w:val="24"/>
        </w:rPr>
      </w:pPr>
      <w:r>
        <w:rPr>
          <w:rFonts w:ascii="Times New Roman" w:hAnsi="Times New Roman" w:cs="Times New Roman"/>
          <w:sz w:val="24"/>
          <w:szCs w:val="24"/>
        </w:rPr>
        <w:t>W ramach działania przewidziano następujące przedsięwzięcia:</w:t>
      </w:r>
    </w:p>
    <w:p w:rsidR="00F22316" w:rsidRDefault="00F22316" w:rsidP="005B5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Przeprowadzenie cyklu prelekcji dot. problematyki uzależnień i patologii społecznych w szkołach objętych wsparciem.</w:t>
      </w:r>
    </w:p>
    <w:p w:rsidR="00F22316" w:rsidRDefault="00F22316" w:rsidP="005B5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Organizacja konkursu wiedzy o uzależnieniach „ Wszystko o U…”.</w:t>
      </w:r>
    </w:p>
    <w:p w:rsidR="00F22316" w:rsidRDefault="00F22316" w:rsidP="005B5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Konkurs plastyczny – „Uzależnienie jako motyw wszystkich dziedzin sztuki”.</w:t>
      </w:r>
    </w:p>
    <w:p w:rsidR="00F22316" w:rsidRDefault="00F22316" w:rsidP="005B5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Spotkanie podsumowujące projekt wieńczące działania przewidziane w projekcie.</w:t>
      </w:r>
    </w:p>
    <w:p w:rsidR="00F22316" w:rsidRDefault="00F22316" w:rsidP="005B54E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Promocja projektu i donatora.</w:t>
      </w:r>
    </w:p>
    <w:p w:rsidR="00F22316" w:rsidRDefault="00F22316" w:rsidP="00E65E7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Głównym założeniem realizacji zadania jest przeciwdziałanie uzależnieniom i patologiom społecznym poprzez prowadzenie działań edukacyjnych z zakresu profilaktyki uzależnień </w:t>
      </w:r>
      <w:r>
        <w:rPr>
          <w:rFonts w:ascii="Times New Roman" w:hAnsi="Times New Roman" w:cs="Times New Roman"/>
          <w:sz w:val="24"/>
          <w:szCs w:val="24"/>
        </w:rPr>
        <w:br/>
        <w:t xml:space="preserve">z elementami wiedzy o HIV i AIDS. </w:t>
      </w:r>
    </w:p>
    <w:p w:rsidR="00F22316" w:rsidRDefault="00F22316" w:rsidP="00E65E7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Szczegółowymi celami zadania będzie podniesienie świadomości beneficjentów na temat przyczyn, mechanizmów powstawania i skutków uzależnień oraz patologii społecznych, wzrost wiedzy i świadomości beneficjentów zadania o jarzmie uzależnienia, ukazanie alternatywnych i konstruktywnych form spędzania czasu wolnego jak również integracja uczniów z pacjentami Ośrodka.</w:t>
      </w:r>
    </w:p>
    <w:p w:rsidR="00F22316" w:rsidRDefault="00F22316" w:rsidP="00A639DF">
      <w:pPr>
        <w:spacing w:after="0"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t xml:space="preserve">Całkowity koszt realizacji przedsięwzięcia: </w:t>
      </w:r>
      <w:r w:rsidRPr="00A639DF">
        <w:rPr>
          <w:rFonts w:ascii="Times New Roman" w:hAnsi="Times New Roman" w:cs="Times New Roman"/>
          <w:b/>
          <w:bCs/>
          <w:sz w:val="24"/>
          <w:szCs w:val="24"/>
        </w:rPr>
        <w:t xml:space="preserve">6000,00 zł </w:t>
      </w:r>
    </w:p>
    <w:p w:rsidR="00F22316" w:rsidRDefault="00F22316" w:rsidP="00A639DF">
      <w:pPr>
        <w:spacing w:after="0" w:line="360" w:lineRule="auto"/>
        <w:ind w:firstLine="360"/>
        <w:jc w:val="both"/>
        <w:rPr>
          <w:rFonts w:ascii="Times New Roman" w:hAnsi="Times New Roman" w:cs="Times New Roman"/>
          <w:b/>
          <w:bCs/>
          <w:sz w:val="24"/>
          <w:szCs w:val="24"/>
        </w:rPr>
      </w:pPr>
      <w:r w:rsidRPr="00A639DF">
        <w:rPr>
          <w:rFonts w:ascii="Times New Roman" w:hAnsi="Times New Roman" w:cs="Times New Roman"/>
          <w:sz w:val="24"/>
          <w:szCs w:val="24"/>
        </w:rPr>
        <w:t>Wartość dofinansowania</w:t>
      </w:r>
      <w:r>
        <w:rPr>
          <w:rFonts w:ascii="Times New Roman" w:hAnsi="Times New Roman" w:cs="Times New Roman"/>
          <w:b/>
          <w:bCs/>
          <w:sz w:val="24"/>
          <w:szCs w:val="24"/>
        </w:rPr>
        <w:t xml:space="preserve">: 5000,00 zł </w:t>
      </w:r>
    </w:p>
    <w:p w:rsidR="00F22316" w:rsidRPr="00A639DF" w:rsidRDefault="00F22316" w:rsidP="00A639DF">
      <w:pPr>
        <w:spacing w:after="0" w:line="360" w:lineRule="auto"/>
        <w:ind w:firstLine="360"/>
        <w:jc w:val="both"/>
        <w:rPr>
          <w:rFonts w:ascii="Times New Roman" w:hAnsi="Times New Roman" w:cs="Times New Roman"/>
          <w:b/>
          <w:bCs/>
          <w:sz w:val="24"/>
          <w:szCs w:val="24"/>
        </w:rPr>
      </w:pPr>
      <w:r w:rsidRPr="00A639DF">
        <w:rPr>
          <w:rFonts w:ascii="Times New Roman" w:hAnsi="Times New Roman" w:cs="Times New Roman"/>
          <w:sz w:val="24"/>
          <w:szCs w:val="24"/>
        </w:rPr>
        <w:t xml:space="preserve">Wartość wkładu własnego: </w:t>
      </w:r>
      <w:r>
        <w:rPr>
          <w:rFonts w:ascii="Times New Roman" w:hAnsi="Times New Roman" w:cs="Times New Roman"/>
          <w:b/>
          <w:bCs/>
          <w:sz w:val="24"/>
          <w:szCs w:val="24"/>
        </w:rPr>
        <w:t>1000,00 zł</w:t>
      </w:r>
    </w:p>
    <w:p w:rsidR="00F22316" w:rsidRDefault="00F22316" w:rsidP="002B51AD">
      <w:pPr>
        <w:jc w:val="both"/>
      </w:pPr>
      <w:r>
        <w:t xml:space="preserve">   </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39.75pt;height:48.75pt;visibility:visible">
            <v:imagedata r:id="rId5" o:title=""/>
          </v:shape>
        </w:pict>
      </w:r>
      <w:r>
        <w:t xml:space="preserve">                                                </w:t>
      </w:r>
      <w:r>
        <w:rPr>
          <w:noProof/>
          <w:lang w:eastAsia="pl-PL"/>
        </w:rPr>
        <w:pict>
          <v:shape id="Obraz 1" o:spid="_x0000_i1026" type="#_x0000_t75" style="width:138.75pt;height:36.75pt;visibility:visible">
            <v:imagedata r:id="rId6" o:title=""/>
          </v:shape>
        </w:pict>
      </w:r>
      <w:r>
        <w:t xml:space="preserve">                                     </w:t>
      </w:r>
      <w:r>
        <w:rPr>
          <w:noProof/>
          <w:lang w:eastAsia="pl-PL"/>
        </w:rPr>
        <w:pict>
          <v:shape id="Obraz 3" o:spid="_x0000_i1027" type="#_x0000_t75" style="width:49.5pt;height:54.75pt;visibility:visible">
            <v:imagedata r:id="rId7" o:title=""/>
          </v:shape>
        </w:pict>
      </w:r>
    </w:p>
    <w:p w:rsidR="00F22316" w:rsidRPr="002B51AD" w:rsidRDefault="00F22316" w:rsidP="002B51AD">
      <w:pPr>
        <w:jc w:val="center"/>
        <w:rPr>
          <w:sz w:val="20"/>
          <w:szCs w:val="20"/>
        </w:rPr>
      </w:pPr>
      <w:r>
        <w:rPr>
          <w:sz w:val="20"/>
          <w:szCs w:val="20"/>
        </w:rPr>
        <w:t>Zadanie dofinansowane ze środków budżetu gminy Bobolice w ramach współpracy z organizacjami pozarządowymi na 2013r.</w:t>
      </w:r>
    </w:p>
    <w:sectPr w:rsidR="00F22316" w:rsidRPr="002B51AD" w:rsidSect="00A639DF">
      <w:pgSz w:w="11906" w:h="16838"/>
      <w:pgMar w:top="0"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0288"/>
    <w:multiLevelType w:val="hybridMultilevel"/>
    <w:tmpl w:val="92567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024"/>
    <w:rsid w:val="000D32D6"/>
    <w:rsid w:val="001E5F3B"/>
    <w:rsid w:val="00211A33"/>
    <w:rsid w:val="002B51AD"/>
    <w:rsid w:val="003E6024"/>
    <w:rsid w:val="004C1FDF"/>
    <w:rsid w:val="005B54E5"/>
    <w:rsid w:val="006979BC"/>
    <w:rsid w:val="006B4A6B"/>
    <w:rsid w:val="00877BA7"/>
    <w:rsid w:val="00884FE9"/>
    <w:rsid w:val="009128E8"/>
    <w:rsid w:val="00A639DF"/>
    <w:rsid w:val="00AD611F"/>
    <w:rsid w:val="00CB70C1"/>
    <w:rsid w:val="00CC5745"/>
    <w:rsid w:val="00D91324"/>
    <w:rsid w:val="00E65E7D"/>
    <w:rsid w:val="00ED6195"/>
    <w:rsid w:val="00F223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24"/>
    <w:rPr>
      <w:rFonts w:ascii="Tahoma" w:hAnsi="Tahoma" w:cs="Tahoma"/>
      <w:sz w:val="16"/>
      <w:szCs w:val="16"/>
    </w:rPr>
  </w:style>
  <w:style w:type="paragraph" w:styleId="ListParagraph">
    <w:name w:val="List Paragraph"/>
    <w:basedOn w:val="Normal"/>
    <w:uiPriority w:val="99"/>
    <w:qFormat/>
    <w:rsid w:val="005B54E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312</Words>
  <Characters>1878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PROFILAKTYKA SZANSĄ NA LEPSZE JUTRO</dc:title>
  <dc:subject/>
  <dc:creator>new</dc:creator>
  <cp:keywords/>
  <dc:description/>
  <cp:lastModifiedBy>DOOM</cp:lastModifiedBy>
  <cp:revision>2</cp:revision>
  <cp:lastPrinted>2013-02-14T12:16:00Z</cp:lastPrinted>
  <dcterms:created xsi:type="dcterms:W3CDTF">2013-03-05T21:06:00Z</dcterms:created>
  <dcterms:modified xsi:type="dcterms:W3CDTF">2013-03-05T21:07:00Z</dcterms:modified>
</cp:coreProperties>
</file>